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4C76" w14:textId="77777777" w:rsidR="00665EFF" w:rsidRPr="00801279" w:rsidRDefault="00665EFF" w:rsidP="00665EFF">
      <w:pPr>
        <w:pStyle w:val="a3"/>
        <w:spacing w:line="360" w:lineRule="auto"/>
        <w:ind w:left="-851"/>
        <w:rPr>
          <w:sz w:val="21"/>
          <w:szCs w:val="24"/>
          <w:lang w:val="en-US"/>
        </w:rPr>
      </w:pPr>
      <w:r w:rsidRPr="00801279">
        <w:rPr>
          <w:noProof/>
          <w:sz w:val="21"/>
          <w:szCs w:val="24"/>
        </w:rPr>
        <w:drawing>
          <wp:inline distT="0" distB="0" distL="0" distR="0" wp14:anchorId="79885FD0" wp14:editId="7FD094FC">
            <wp:extent cx="6899275" cy="878840"/>
            <wp:effectExtent l="19050" t="0" r="0" b="0"/>
            <wp:docPr id="2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27229" w14:textId="77777777" w:rsidR="00665EFF" w:rsidRPr="00801279" w:rsidRDefault="00665EFF" w:rsidP="00665EFF">
      <w:pPr>
        <w:spacing w:line="276" w:lineRule="auto"/>
        <w:jc w:val="center"/>
        <w:rPr>
          <w:b/>
          <w:sz w:val="24"/>
          <w:szCs w:val="24"/>
        </w:rPr>
      </w:pPr>
      <w:r w:rsidRPr="00801279">
        <w:rPr>
          <w:b/>
          <w:sz w:val="24"/>
          <w:szCs w:val="24"/>
        </w:rPr>
        <w:t>ИСТОРИЧЕСКАЯ СПРАВКА</w:t>
      </w:r>
    </w:p>
    <w:p w14:paraId="08424DD7" w14:textId="193E8382" w:rsidR="00665EFF" w:rsidRPr="00801279" w:rsidRDefault="00665EFF" w:rsidP="00665EFF">
      <w:pPr>
        <w:spacing w:before="240" w:line="276" w:lineRule="auto"/>
        <w:jc w:val="both"/>
        <w:rPr>
          <w:i/>
          <w:sz w:val="24"/>
          <w:szCs w:val="24"/>
        </w:rPr>
      </w:pPr>
      <w:r w:rsidRPr="00801279">
        <w:rPr>
          <w:i/>
          <w:sz w:val="24"/>
          <w:szCs w:val="24"/>
        </w:rPr>
        <w:t>Союз промышленников и предпринимателей Санкт-Петербурга ведет историю с 13 апреля 1990 года, когда был зарегистрирован Союз ассоциаций предприятий промышленности, строительства, науки, транспорта и связи Ленинграда. Сегодня в соответствии с определенными при основании целями и законодательством РФ, в том числе определяющим правовой статус работодателей</w:t>
      </w:r>
      <w:r w:rsidR="00F72F8F">
        <w:rPr>
          <w:i/>
          <w:sz w:val="24"/>
          <w:szCs w:val="24"/>
        </w:rPr>
        <w:t xml:space="preserve">, </w:t>
      </w:r>
      <w:r w:rsidRPr="00801279">
        <w:rPr>
          <w:i/>
          <w:sz w:val="24"/>
          <w:szCs w:val="24"/>
        </w:rPr>
        <w:t xml:space="preserve">  Союз существует в форме двух структур – Общественной организации «Союз промышленников и предпринимателей Санкт-Петербурга» и Регионального объединения работодателей «Союз промышленников и предпринимателей Санкт-Петербурга» (ОО СПП СПб и РОР СПП СПб).</w:t>
      </w:r>
    </w:p>
    <w:p w14:paraId="72B0D465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</w:p>
    <w:p w14:paraId="04D115BD" w14:textId="77777777" w:rsidR="00665EFF" w:rsidRPr="00801279" w:rsidRDefault="00665EFF" w:rsidP="00665EFF">
      <w:pPr>
        <w:spacing w:line="276" w:lineRule="auto"/>
        <w:jc w:val="both"/>
        <w:rPr>
          <w:b/>
          <w:sz w:val="24"/>
          <w:szCs w:val="24"/>
        </w:rPr>
      </w:pPr>
      <w:r w:rsidRPr="00801279">
        <w:rPr>
          <w:b/>
          <w:sz w:val="24"/>
          <w:szCs w:val="24"/>
        </w:rPr>
        <w:t>Основные цели Союза:</w:t>
      </w:r>
    </w:p>
    <w:p w14:paraId="643BAEA0" w14:textId="77777777" w:rsidR="00665EFF" w:rsidRPr="00801279" w:rsidRDefault="00665EFF" w:rsidP="00665EFF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sz w:val="24"/>
          <w:szCs w:val="24"/>
        </w:rPr>
      </w:pPr>
      <w:r w:rsidRPr="00801279">
        <w:rPr>
          <w:sz w:val="24"/>
          <w:szCs w:val="24"/>
        </w:rPr>
        <w:t>всемерное и комплексное развитие экономики, укрепление позиций региональной промышленности и содействие ее модернизации;</w:t>
      </w:r>
    </w:p>
    <w:p w14:paraId="60A72E74" w14:textId="77777777" w:rsidR="00665EFF" w:rsidRPr="00801279" w:rsidRDefault="00665EFF" w:rsidP="00665EFF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sz w:val="24"/>
          <w:szCs w:val="24"/>
        </w:rPr>
      </w:pPr>
      <w:r w:rsidRPr="00801279">
        <w:rPr>
          <w:sz w:val="24"/>
          <w:szCs w:val="24"/>
        </w:rPr>
        <w:t>развитие и поддержка деловой активности, высокого социального и правового статуса предпринимателей, укрепление социальной роли и позитивной репутации отечественного бизнеса, его влияния на создание благоприятных условий труда и достойной жизни граждан;</w:t>
      </w:r>
    </w:p>
    <w:p w14:paraId="08ADFB6D" w14:textId="77777777" w:rsidR="00665EFF" w:rsidRPr="00801279" w:rsidRDefault="00665EFF" w:rsidP="00665EFF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sz w:val="24"/>
          <w:szCs w:val="24"/>
        </w:rPr>
      </w:pPr>
      <w:r w:rsidRPr="00801279">
        <w:rPr>
          <w:sz w:val="24"/>
          <w:szCs w:val="24"/>
        </w:rPr>
        <w:t>внедрение в бизнес-сообщество принципов добросовестной конкуренции, социальной ответственности, свободы предпринимательства, деловой этики и постоянное совершенствование этих принципов;</w:t>
      </w:r>
    </w:p>
    <w:p w14:paraId="15932B90" w14:textId="77777777" w:rsidR="00665EFF" w:rsidRPr="00801279" w:rsidRDefault="00665EFF" w:rsidP="00665EFF">
      <w:pPr>
        <w:numPr>
          <w:ilvl w:val="0"/>
          <w:numId w:val="1"/>
        </w:numPr>
        <w:spacing w:after="200" w:line="276" w:lineRule="auto"/>
        <w:ind w:left="567" w:hanging="567"/>
        <w:contextualSpacing/>
        <w:jc w:val="both"/>
        <w:rPr>
          <w:sz w:val="24"/>
          <w:szCs w:val="24"/>
        </w:rPr>
      </w:pPr>
      <w:r w:rsidRPr="00801279">
        <w:rPr>
          <w:sz w:val="24"/>
          <w:szCs w:val="24"/>
        </w:rPr>
        <w:t>развитие и укрепление связей делового сообщества с институтами гражданского общества.</w:t>
      </w:r>
    </w:p>
    <w:p w14:paraId="49FAF82C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b/>
          <w:sz w:val="24"/>
          <w:szCs w:val="24"/>
        </w:rPr>
        <w:t>1990 год</w:t>
      </w:r>
      <w:r w:rsidRPr="00801279">
        <w:rPr>
          <w:sz w:val="24"/>
          <w:szCs w:val="24"/>
        </w:rPr>
        <w:t xml:space="preserve"> - 13 апреля председатель исполкома Ленинградского городского Совета народных депутатов Ходырев Владимир Яковлевич подписал решение о регистрации Союза ассоциаций предприятий промышленности, строительства, науки, транспорта и связи Ленинграда. </w:t>
      </w:r>
    </w:p>
    <w:p w14:paraId="3C0F870D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b/>
          <w:sz w:val="24"/>
          <w:szCs w:val="24"/>
        </w:rPr>
        <w:t>1994 год</w:t>
      </w:r>
      <w:r w:rsidRPr="00801279">
        <w:rPr>
          <w:sz w:val="24"/>
          <w:szCs w:val="24"/>
        </w:rPr>
        <w:t xml:space="preserve"> - Союз ассоциаций преобразован в  Союз промышленников и предпринимателей Санкт-Петербурга.</w:t>
      </w:r>
    </w:p>
    <w:p w14:paraId="3ABCDA1C" w14:textId="30362600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b/>
          <w:sz w:val="24"/>
          <w:szCs w:val="24"/>
        </w:rPr>
        <w:t>1999 год</w:t>
      </w:r>
      <w:r w:rsidRPr="00801279">
        <w:rPr>
          <w:sz w:val="24"/>
          <w:szCs w:val="24"/>
        </w:rPr>
        <w:t xml:space="preserve"> </w:t>
      </w:r>
      <w:r w:rsidR="00F72F8F" w:rsidRPr="00801279">
        <w:rPr>
          <w:sz w:val="24"/>
          <w:szCs w:val="24"/>
        </w:rPr>
        <w:t>-</w:t>
      </w:r>
      <w:r w:rsidRPr="00801279">
        <w:rPr>
          <w:sz w:val="24"/>
          <w:szCs w:val="24"/>
        </w:rPr>
        <w:t xml:space="preserve">  Союз преобразован в Общественную организацию «Союз промышленников и предпринимателей (работодателей) Санкт-Петербурга». </w:t>
      </w:r>
    </w:p>
    <w:p w14:paraId="7A083C96" w14:textId="0158860E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b/>
          <w:sz w:val="24"/>
          <w:szCs w:val="24"/>
        </w:rPr>
        <w:t>2007 год</w:t>
      </w:r>
      <w:r w:rsidRPr="00801279">
        <w:rPr>
          <w:sz w:val="24"/>
          <w:szCs w:val="24"/>
        </w:rPr>
        <w:t xml:space="preserve"> </w:t>
      </w:r>
      <w:r w:rsidR="00F72F8F" w:rsidRPr="00801279">
        <w:rPr>
          <w:sz w:val="24"/>
          <w:szCs w:val="24"/>
        </w:rPr>
        <w:t>-</w:t>
      </w:r>
      <w:r w:rsidRPr="00801279">
        <w:rPr>
          <w:sz w:val="24"/>
          <w:szCs w:val="24"/>
        </w:rPr>
        <w:t xml:space="preserve"> Федеральный закон «Об объединении работодателей» (от 27.11.2002 № 156-ФЗ, в редакции ФЗ от 05.12.2005 № 152-ФЗ) определил правовое положение работодателей, установив для них специальную форму некоммерческой организации - объединение работодателей. В связи с этим Общее собрание членов «Союза промышленников и предпринимателей (работодателей) Санкт-Петербурга» приняло решение об учреждении Регионального объединения работодателей «Союз промышленников и предпринимателей Санкт-Петербурга» (РОР СПП СПб), которое было зарегистрировано в августе 2007 года. </w:t>
      </w:r>
    </w:p>
    <w:p w14:paraId="29092D38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b/>
          <w:sz w:val="24"/>
          <w:szCs w:val="24"/>
        </w:rPr>
        <w:t>2008 год</w:t>
      </w:r>
      <w:r w:rsidRPr="00801279">
        <w:rPr>
          <w:sz w:val="24"/>
          <w:szCs w:val="24"/>
        </w:rPr>
        <w:t xml:space="preserve"> -  </w:t>
      </w:r>
      <w:r w:rsidRPr="00801279">
        <w:rPr>
          <w:color w:val="000000"/>
          <w:sz w:val="24"/>
          <w:szCs w:val="24"/>
        </w:rPr>
        <w:t xml:space="preserve">Общее собрание членов Общественной организации утвердило новую редакцию Устава с уточнением наименования </w:t>
      </w:r>
      <w:r w:rsidRPr="00801279">
        <w:rPr>
          <w:sz w:val="24"/>
          <w:szCs w:val="24"/>
        </w:rPr>
        <w:t xml:space="preserve">Общественная организация «Союз промышленников и предпринимателей Санкт-Петербурга» (ОО СПП СПб). </w:t>
      </w:r>
    </w:p>
    <w:p w14:paraId="60189861" w14:textId="46D46305" w:rsidR="00665EFF" w:rsidRPr="00801279" w:rsidRDefault="00665EFF" w:rsidP="00665EFF">
      <w:pPr>
        <w:jc w:val="both"/>
        <w:rPr>
          <w:sz w:val="24"/>
          <w:szCs w:val="24"/>
        </w:rPr>
      </w:pPr>
      <w:r w:rsidRPr="00801279">
        <w:rPr>
          <w:b/>
          <w:sz w:val="24"/>
          <w:szCs w:val="24"/>
        </w:rPr>
        <w:t>2017 год</w:t>
      </w:r>
      <w:r w:rsidRPr="00801279">
        <w:rPr>
          <w:sz w:val="24"/>
          <w:szCs w:val="24"/>
        </w:rPr>
        <w:t xml:space="preserve"> - </w:t>
      </w:r>
      <w:r w:rsidRPr="00801279">
        <w:rPr>
          <w:bCs/>
          <w:sz w:val="24"/>
          <w:szCs w:val="24"/>
        </w:rPr>
        <w:t xml:space="preserve">Распоряжением Президента Российской Федерации от 13.09.2017 №317-рп за заслуги в развитии отечественной промышленности и предпринимательства объявлена </w:t>
      </w:r>
      <w:r w:rsidR="00F72F8F">
        <w:rPr>
          <w:bCs/>
          <w:sz w:val="24"/>
          <w:szCs w:val="24"/>
        </w:rPr>
        <w:t>Б</w:t>
      </w:r>
      <w:r w:rsidRPr="00801279">
        <w:rPr>
          <w:bCs/>
          <w:sz w:val="24"/>
          <w:szCs w:val="24"/>
        </w:rPr>
        <w:t>лагодарность Президента Российской Федерации коллективу общественной организации «Союз промышленников и предпринимателей Санкт-Петербурга»</w:t>
      </w:r>
      <w:r w:rsidR="000714B9">
        <w:rPr>
          <w:bCs/>
          <w:sz w:val="24"/>
          <w:szCs w:val="24"/>
        </w:rPr>
        <w:t>.</w:t>
      </w:r>
      <w:r w:rsidRPr="00801279">
        <w:rPr>
          <w:sz w:val="24"/>
          <w:szCs w:val="24"/>
        </w:rPr>
        <w:t xml:space="preserve"> </w:t>
      </w:r>
    </w:p>
    <w:p w14:paraId="2A9AB5AE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</w:p>
    <w:p w14:paraId="0C389208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sz w:val="24"/>
          <w:szCs w:val="24"/>
        </w:rPr>
        <w:t>Членами ОО СПП СПб могут быть граждане, представляющие интересы промышленности и предпринимателей, членами РОР СПП СПб – работодатели, участвующие в социально-трудовых отношениях.  РОР СПП СПб и ОО СПП СПб имеют симметричную структуру управления. Органом управления является Общее собрание членов Союза, а в период между собраниями - Президиум и президент СПП СПб. Деятельность Союза обеспечивает Исполнительная дирекция, возглавляемая генеральным директором – первым вице-президентом СПП СПб.</w:t>
      </w:r>
    </w:p>
    <w:p w14:paraId="7146EAC2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</w:p>
    <w:p w14:paraId="48A91AF9" w14:textId="77777777" w:rsidR="00665EFF" w:rsidRPr="00801279" w:rsidRDefault="00665EFF" w:rsidP="00665EFF">
      <w:pPr>
        <w:spacing w:line="276" w:lineRule="auto"/>
        <w:jc w:val="both"/>
        <w:rPr>
          <w:b/>
          <w:sz w:val="24"/>
          <w:szCs w:val="24"/>
        </w:rPr>
      </w:pPr>
      <w:r w:rsidRPr="00801279">
        <w:rPr>
          <w:b/>
          <w:sz w:val="24"/>
          <w:szCs w:val="24"/>
        </w:rPr>
        <w:t xml:space="preserve">Президенты Союза:   </w:t>
      </w:r>
    </w:p>
    <w:p w14:paraId="1A7C9E19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sz w:val="24"/>
          <w:szCs w:val="24"/>
        </w:rPr>
        <w:t xml:space="preserve">1990-1991 - Хижа Григорий Степанович, генеральный директор ЛОЭП «Светлана» </w:t>
      </w:r>
    </w:p>
    <w:p w14:paraId="39C9DE2E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sz w:val="24"/>
          <w:szCs w:val="24"/>
        </w:rPr>
        <w:t xml:space="preserve">1991-1996 - Харченко Виктор Иванович, начальник Балтийского морского пароходства </w:t>
      </w:r>
    </w:p>
    <w:p w14:paraId="105D4DED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sz w:val="24"/>
          <w:szCs w:val="24"/>
        </w:rPr>
        <w:t xml:space="preserve">1996-2007 - Ковешников Вахтанг Павлович, генеральный директор НПО «Авангард» </w:t>
      </w:r>
    </w:p>
    <w:p w14:paraId="66832DF3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  <w:r w:rsidRPr="00801279">
        <w:rPr>
          <w:sz w:val="24"/>
          <w:szCs w:val="24"/>
        </w:rPr>
        <w:t xml:space="preserve">С 2007 года президентом Союза промышленников и предпринимателей Санкт-Петербурга избран </w:t>
      </w:r>
      <w:r w:rsidRPr="00801279">
        <w:rPr>
          <w:bCs/>
          <w:sz w:val="24"/>
          <w:szCs w:val="24"/>
        </w:rPr>
        <w:t>Турчак Анатолий Александрович</w:t>
      </w:r>
      <w:r w:rsidRPr="00801279">
        <w:rPr>
          <w:sz w:val="24"/>
          <w:szCs w:val="24"/>
        </w:rPr>
        <w:t>, президент - генеральный конструктор ХК «Ленинец».</w:t>
      </w:r>
    </w:p>
    <w:p w14:paraId="5186AD9A" w14:textId="77777777" w:rsidR="00665EFF" w:rsidRPr="00801279" w:rsidRDefault="00665EFF" w:rsidP="00665EFF">
      <w:pPr>
        <w:spacing w:line="276" w:lineRule="auto"/>
        <w:jc w:val="both"/>
        <w:rPr>
          <w:sz w:val="24"/>
          <w:szCs w:val="24"/>
        </w:rPr>
      </w:pPr>
    </w:p>
    <w:p w14:paraId="55DCA9CB" w14:textId="34C6E66E" w:rsidR="00665EFF" w:rsidRPr="00801279" w:rsidRDefault="00F72F8F" w:rsidP="00994313">
      <w:pPr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665EFF" w:rsidRPr="00801279">
        <w:rPr>
          <w:i/>
          <w:sz w:val="24"/>
          <w:szCs w:val="24"/>
        </w:rPr>
        <w:t xml:space="preserve"> </w:t>
      </w:r>
      <w:r w:rsidRPr="00F63FA8">
        <w:rPr>
          <w:i/>
          <w:iCs/>
          <w:sz w:val="24"/>
          <w:szCs w:val="24"/>
        </w:rPr>
        <w:t>Союз промышленников и предпринимателей Санкт-Петербур</w:t>
      </w:r>
      <w:r>
        <w:rPr>
          <w:i/>
          <w:iCs/>
          <w:sz w:val="24"/>
          <w:szCs w:val="24"/>
        </w:rPr>
        <w:t xml:space="preserve">га </w:t>
      </w:r>
      <w:r>
        <w:rPr>
          <w:i/>
          <w:sz w:val="24"/>
          <w:szCs w:val="24"/>
        </w:rPr>
        <w:t xml:space="preserve">входят </w:t>
      </w:r>
      <w:r w:rsidR="00665EFF" w:rsidRPr="00801279">
        <w:rPr>
          <w:i/>
          <w:sz w:val="24"/>
          <w:szCs w:val="24"/>
        </w:rPr>
        <w:t>ассоциации и союзы, крупные промышленные предприятия и холдинги, банки, страховые и лизинговые компании, средний и малый бизнес. Члены Союза активно  взаимодействуют с государственными органами и структурами бизнеса</w:t>
      </w:r>
      <w:r w:rsidR="00994313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участвуют в </w:t>
      </w:r>
      <w:r w:rsidRPr="00801279">
        <w:rPr>
          <w:i/>
          <w:sz w:val="24"/>
          <w:szCs w:val="24"/>
        </w:rPr>
        <w:t>принятии важных решений в области социально-экономической жизни города</w:t>
      </w:r>
      <w:r w:rsidR="00665EFF" w:rsidRPr="00801279">
        <w:rPr>
          <w:i/>
          <w:sz w:val="24"/>
          <w:szCs w:val="24"/>
        </w:rPr>
        <w:t xml:space="preserve">. </w:t>
      </w:r>
      <w:r w:rsidRPr="00801279">
        <w:rPr>
          <w:i/>
          <w:sz w:val="24"/>
          <w:szCs w:val="24"/>
        </w:rPr>
        <w:t>Регионально</w:t>
      </w:r>
      <w:r>
        <w:rPr>
          <w:i/>
          <w:sz w:val="24"/>
          <w:szCs w:val="24"/>
        </w:rPr>
        <w:t>е</w:t>
      </w:r>
      <w:r w:rsidRPr="00801279">
        <w:rPr>
          <w:i/>
          <w:sz w:val="24"/>
          <w:szCs w:val="24"/>
        </w:rPr>
        <w:t xml:space="preserve"> объединени</w:t>
      </w:r>
      <w:r>
        <w:rPr>
          <w:i/>
          <w:sz w:val="24"/>
          <w:szCs w:val="24"/>
        </w:rPr>
        <w:t>е</w:t>
      </w:r>
      <w:r w:rsidRPr="00801279">
        <w:rPr>
          <w:i/>
          <w:sz w:val="24"/>
          <w:szCs w:val="24"/>
        </w:rPr>
        <w:t xml:space="preserve"> работодателей «Союз промышленников и предпринимателей Санкт-Петербурга» </w:t>
      </w:r>
      <w:r w:rsidR="00665EFF" w:rsidRPr="00801279">
        <w:rPr>
          <w:i/>
          <w:sz w:val="24"/>
          <w:szCs w:val="24"/>
        </w:rPr>
        <w:t xml:space="preserve">является участником Трехсторонней комиссии Санкт-Петербурга по урегулированию социально-трудовых отношений и подписантом Трехстороннего соглашения от лица всех работодателей Санкт-Петербурга. </w:t>
      </w:r>
      <w:r>
        <w:rPr>
          <w:i/>
          <w:sz w:val="24"/>
          <w:szCs w:val="24"/>
        </w:rPr>
        <w:t>СПП СПб</w:t>
      </w:r>
      <w:r w:rsidR="00904FF0">
        <w:rPr>
          <w:i/>
          <w:sz w:val="24"/>
          <w:szCs w:val="24"/>
        </w:rPr>
        <w:t xml:space="preserve"> принимает участие в подготовке и проведении ежегодного </w:t>
      </w:r>
      <w:r w:rsidR="00665EFF" w:rsidRPr="00801279">
        <w:rPr>
          <w:i/>
          <w:sz w:val="24"/>
          <w:szCs w:val="24"/>
        </w:rPr>
        <w:t>Международн</w:t>
      </w:r>
      <w:r w:rsidR="00904FF0">
        <w:rPr>
          <w:i/>
          <w:sz w:val="24"/>
          <w:szCs w:val="24"/>
        </w:rPr>
        <w:t>ого</w:t>
      </w:r>
      <w:r w:rsidR="00665EFF" w:rsidRPr="00801279">
        <w:rPr>
          <w:i/>
          <w:sz w:val="24"/>
          <w:szCs w:val="24"/>
        </w:rPr>
        <w:t xml:space="preserve"> форум</w:t>
      </w:r>
      <w:r w:rsidR="00904FF0">
        <w:rPr>
          <w:i/>
          <w:sz w:val="24"/>
          <w:szCs w:val="24"/>
        </w:rPr>
        <w:t>а-выставки</w:t>
      </w:r>
      <w:r w:rsidR="00665EFF" w:rsidRPr="00801279">
        <w:rPr>
          <w:i/>
          <w:sz w:val="24"/>
          <w:szCs w:val="24"/>
        </w:rPr>
        <w:t xml:space="preserve"> «Российский промышленник». </w:t>
      </w:r>
    </w:p>
    <w:p w14:paraId="0D6ABB5F" w14:textId="77777777" w:rsidR="00665EFF" w:rsidRPr="00801279" w:rsidRDefault="00665EFF" w:rsidP="00665EFF">
      <w:pPr>
        <w:spacing w:line="276" w:lineRule="auto"/>
        <w:jc w:val="both"/>
        <w:rPr>
          <w:i/>
          <w:sz w:val="24"/>
          <w:szCs w:val="24"/>
        </w:rPr>
      </w:pPr>
    </w:p>
    <w:p w14:paraId="52A2F132" w14:textId="77777777" w:rsidR="00665EFF" w:rsidRPr="00801279" w:rsidRDefault="00665EFF" w:rsidP="00665EFF">
      <w:pPr>
        <w:rPr>
          <w:sz w:val="24"/>
          <w:szCs w:val="24"/>
        </w:rPr>
      </w:pPr>
    </w:p>
    <w:p w14:paraId="500BE228" w14:textId="77777777" w:rsidR="00665EFF" w:rsidRPr="00801279" w:rsidRDefault="00665EFF" w:rsidP="00665EFF">
      <w:pPr>
        <w:rPr>
          <w:b/>
          <w:sz w:val="21"/>
          <w:szCs w:val="24"/>
        </w:rPr>
      </w:pPr>
    </w:p>
    <w:p w14:paraId="72EFEDF2" w14:textId="77777777" w:rsidR="00ED3999" w:rsidRDefault="00ED3999"/>
    <w:sectPr w:rsidR="00ED3999" w:rsidSect="000714B9">
      <w:footerReference w:type="default" r:id="rId8"/>
      <w:pgSz w:w="11907" w:h="16840"/>
      <w:pgMar w:top="568" w:right="708" w:bottom="851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D7E0" w14:textId="77777777" w:rsidR="00586E7B" w:rsidRDefault="00586E7B" w:rsidP="007337F8">
      <w:r>
        <w:separator/>
      </w:r>
    </w:p>
  </w:endnote>
  <w:endnote w:type="continuationSeparator" w:id="0">
    <w:p w14:paraId="2B41469E" w14:textId="77777777" w:rsidR="00586E7B" w:rsidRDefault="00586E7B" w:rsidP="0073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78885626"/>
      <w:docPartObj>
        <w:docPartGallery w:val="Page Numbers (Bottom of Page)"/>
        <w:docPartUnique/>
      </w:docPartObj>
    </w:sdtPr>
    <w:sdtEndPr/>
    <w:sdtContent>
      <w:p w14:paraId="27AA6478" w14:textId="77777777" w:rsidR="00D55FD1" w:rsidRPr="00801279" w:rsidRDefault="005D563D">
        <w:pPr>
          <w:pStyle w:val="a5"/>
          <w:jc w:val="right"/>
          <w:rPr>
            <w:sz w:val="18"/>
            <w:szCs w:val="18"/>
          </w:rPr>
        </w:pPr>
        <w:r w:rsidRPr="00801279">
          <w:rPr>
            <w:sz w:val="18"/>
            <w:szCs w:val="18"/>
          </w:rPr>
          <w:fldChar w:fldCharType="begin"/>
        </w:r>
        <w:r w:rsidR="00665EFF" w:rsidRPr="00801279">
          <w:rPr>
            <w:sz w:val="18"/>
            <w:szCs w:val="18"/>
          </w:rPr>
          <w:instrText xml:space="preserve"> PAGE   \* MERGEFORMAT </w:instrText>
        </w:r>
        <w:r w:rsidRPr="00801279">
          <w:rPr>
            <w:sz w:val="18"/>
            <w:szCs w:val="18"/>
          </w:rPr>
          <w:fldChar w:fldCharType="separate"/>
        </w:r>
        <w:r w:rsidR="00FE1C1E">
          <w:rPr>
            <w:noProof/>
            <w:sz w:val="18"/>
            <w:szCs w:val="18"/>
          </w:rPr>
          <w:t>1</w:t>
        </w:r>
        <w:r w:rsidRPr="00801279">
          <w:rPr>
            <w:sz w:val="18"/>
            <w:szCs w:val="18"/>
          </w:rPr>
          <w:fldChar w:fldCharType="end"/>
        </w:r>
      </w:p>
    </w:sdtContent>
  </w:sdt>
  <w:p w14:paraId="4EDD0A0A" w14:textId="77777777" w:rsidR="00D55FD1" w:rsidRPr="00801279" w:rsidRDefault="00586E7B" w:rsidP="00646283">
    <w:pPr>
      <w:pStyle w:val="a5"/>
      <w:rPr>
        <w:w w:val="15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907D" w14:textId="77777777" w:rsidR="00586E7B" w:rsidRDefault="00586E7B" w:rsidP="007337F8">
      <w:r>
        <w:separator/>
      </w:r>
    </w:p>
  </w:footnote>
  <w:footnote w:type="continuationSeparator" w:id="0">
    <w:p w14:paraId="033958A2" w14:textId="77777777" w:rsidR="00586E7B" w:rsidRDefault="00586E7B" w:rsidP="0073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403D"/>
    <w:multiLevelType w:val="hybridMultilevel"/>
    <w:tmpl w:val="6896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FF"/>
    <w:rsid w:val="000714B9"/>
    <w:rsid w:val="00270424"/>
    <w:rsid w:val="00296405"/>
    <w:rsid w:val="00586E7B"/>
    <w:rsid w:val="005D563D"/>
    <w:rsid w:val="00665EFF"/>
    <w:rsid w:val="006B7FB2"/>
    <w:rsid w:val="007337F8"/>
    <w:rsid w:val="00776D9A"/>
    <w:rsid w:val="007F28F1"/>
    <w:rsid w:val="00904FF0"/>
    <w:rsid w:val="00994313"/>
    <w:rsid w:val="00B42441"/>
    <w:rsid w:val="00D17089"/>
    <w:rsid w:val="00ED3999"/>
    <w:rsid w:val="00EF2280"/>
    <w:rsid w:val="00F63FA8"/>
    <w:rsid w:val="00F67C96"/>
    <w:rsid w:val="00F72F8F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4BB5"/>
  <w15:docId w15:val="{1942046F-9310-4249-9DFD-4FA93631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EF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E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65EFF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65E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EFF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E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pc_202_spp pc_202_spp</cp:lastModifiedBy>
  <cp:revision>5</cp:revision>
  <cp:lastPrinted>2025-01-14T11:21:00Z</cp:lastPrinted>
  <dcterms:created xsi:type="dcterms:W3CDTF">2025-01-14T09:05:00Z</dcterms:created>
  <dcterms:modified xsi:type="dcterms:W3CDTF">2025-01-14T11:40:00Z</dcterms:modified>
</cp:coreProperties>
</file>